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3A6E8" w14:textId="7E83F5E4" w:rsidR="00BA7EB0" w:rsidRDefault="00BA7EB0" w:rsidP="00022D86">
      <w:pPr>
        <w:spacing w:before="100" w:beforeAutospacing="1" w:after="100" w:afterAutospacing="1" w:line="240" w:lineRule="auto"/>
        <w:outlineLvl w:val="0"/>
        <w:rPr>
          <w:rFonts w:ascii="Times New Roman" w:eastAsia="Times New Roman" w:hAnsi="Times New Roman" w:cs="Times New Roman"/>
          <w:b/>
          <w:bCs/>
          <w:kern w:val="36"/>
          <w:sz w:val="28"/>
          <w:szCs w:val="28"/>
          <w:lang w:val="ru-RU" w:eastAsia="aa-ET"/>
          <w14:ligatures w14:val="none"/>
        </w:rPr>
      </w:pPr>
      <w:r w:rsidRPr="00BA7EB0">
        <w:rPr>
          <w:rFonts w:ascii="Times New Roman" w:eastAsia="Times New Roman" w:hAnsi="Times New Roman" w:cs="Times New Roman"/>
          <w:b/>
          <w:bCs/>
          <w:noProof/>
          <w:kern w:val="36"/>
          <w:sz w:val="28"/>
          <w:szCs w:val="28"/>
          <w:lang w:val="ru-RU" w:eastAsia="ru-RU"/>
          <w14:ligatures w14:val="none"/>
        </w:rPr>
        <w:drawing>
          <wp:anchor distT="0" distB="0" distL="114300" distR="114300" simplePos="0" relativeHeight="251658240" behindDoc="0" locked="0" layoutInCell="1" allowOverlap="1" wp14:anchorId="4FEF935F" wp14:editId="41D561AC">
            <wp:simplePos x="0" y="0"/>
            <wp:positionH relativeFrom="column">
              <wp:posOffset>-432435</wp:posOffset>
            </wp:positionH>
            <wp:positionV relativeFrom="paragraph">
              <wp:posOffset>13335</wp:posOffset>
            </wp:positionV>
            <wp:extent cx="1266825" cy="1767840"/>
            <wp:effectExtent l="0" t="0" r="9525" b="3810"/>
            <wp:wrapSquare wrapText="bothSides"/>
            <wp:docPr id="1" name="Рисунок 1" descr="C:\Users\admin\Desktop\Пазаева З.З..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Пазаева З.З..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1767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2C28EE" w14:textId="666CFF1D" w:rsidR="00BA7EB0" w:rsidRDefault="00BA7EB0" w:rsidP="00BA7EB0">
      <w:pPr>
        <w:spacing w:after="0" w:line="240" w:lineRule="auto"/>
        <w:outlineLvl w:val="0"/>
        <w:rPr>
          <w:rFonts w:ascii="Times New Roman" w:eastAsia="Times New Roman" w:hAnsi="Times New Roman" w:cs="Times New Roman"/>
          <w:b/>
          <w:bCs/>
          <w:kern w:val="36"/>
          <w:sz w:val="28"/>
          <w:szCs w:val="28"/>
          <w:lang w:val="ru-RU" w:eastAsia="aa-ET"/>
          <w14:ligatures w14:val="none"/>
        </w:rPr>
      </w:pPr>
    </w:p>
    <w:p w14:paraId="15A87EE6" w14:textId="74316EBF" w:rsidR="00BA7EB0" w:rsidRPr="00BA7EB0" w:rsidRDefault="00BA7EB0" w:rsidP="00BA7EB0">
      <w:pPr>
        <w:spacing w:after="0" w:line="240" w:lineRule="auto"/>
        <w:outlineLvl w:val="0"/>
        <w:rPr>
          <w:rFonts w:ascii="Times New Roman" w:eastAsia="Times New Roman" w:hAnsi="Times New Roman" w:cs="Times New Roman"/>
          <w:bCs/>
          <w:kern w:val="36"/>
          <w:sz w:val="28"/>
          <w:szCs w:val="28"/>
          <w:lang w:val="ru-RU" w:eastAsia="aa-ET"/>
          <w14:ligatures w14:val="none"/>
        </w:rPr>
      </w:pPr>
      <w:proofErr w:type="spellStart"/>
      <w:r w:rsidRPr="00BA7EB0">
        <w:rPr>
          <w:rFonts w:ascii="Times New Roman" w:eastAsia="Times New Roman" w:hAnsi="Times New Roman" w:cs="Times New Roman"/>
          <w:bCs/>
          <w:kern w:val="36"/>
          <w:sz w:val="28"/>
          <w:szCs w:val="28"/>
          <w:lang w:val="ru-RU" w:eastAsia="aa-ET"/>
          <w14:ligatures w14:val="none"/>
        </w:rPr>
        <w:t>Пазаева</w:t>
      </w:r>
      <w:proofErr w:type="spellEnd"/>
      <w:r w:rsidRPr="00BA7EB0">
        <w:rPr>
          <w:rFonts w:ascii="Times New Roman" w:eastAsia="Times New Roman" w:hAnsi="Times New Roman" w:cs="Times New Roman"/>
          <w:bCs/>
          <w:kern w:val="36"/>
          <w:sz w:val="28"/>
          <w:szCs w:val="28"/>
          <w:lang w:val="ru-RU" w:eastAsia="aa-ET"/>
          <w14:ligatures w14:val="none"/>
        </w:rPr>
        <w:t xml:space="preserve"> </w:t>
      </w:r>
      <w:proofErr w:type="spellStart"/>
      <w:r w:rsidRPr="00BA7EB0">
        <w:rPr>
          <w:rFonts w:ascii="Times New Roman" w:eastAsia="Times New Roman" w:hAnsi="Times New Roman" w:cs="Times New Roman"/>
          <w:bCs/>
          <w:kern w:val="36"/>
          <w:sz w:val="28"/>
          <w:szCs w:val="28"/>
          <w:lang w:val="ru-RU" w:eastAsia="aa-ET"/>
          <w14:ligatures w14:val="none"/>
        </w:rPr>
        <w:t>Зейнаб</w:t>
      </w:r>
      <w:proofErr w:type="spellEnd"/>
      <w:r w:rsidRPr="00BA7EB0">
        <w:rPr>
          <w:rFonts w:ascii="Times New Roman" w:eastAsia="Times New Roman" w:hAnsi="Times New Roman" w:cs="Times New Roman"/>
          <w:bCs/>
          <w:kern w:val="36"/>
          <w:sz w:val="28"/>
          <w:szCs w:val="28"/>
          <w:lang w:val="ru-RU" w:eastAsia="aa-ET"/>
          <w14:ligatures w14:val="none"/>
        </w:rPr>
        <w:t xml:space="preserve"> </w:t>
      </w:r>
      <w:proofErr w:type="spellStart"/>
      <w:r w:rsidRPr="00BA7EB0">
        <w:rPr>
          <w:rFonts w:ascii="Times New Roman" w:eastAsia="Times New Roman" w:hAnsi="Times New Roman" w:cs="Times New Roman"/>
          <w:bCs/>
          <w:kern w:val="36"/>
          <w:sz w:val="28"/>
          <w:szCs w:val="28"/>
          <w:lang w:val="ru-RU" w:eastAsia="aa-ET"/>
          <w14:ligatures w14:val="none"/>
        </w:rPr>
        <w:t>Зулпикаровна</w:t>
      </w:r>
      <w:proofErr w:type="spellEnd"/>
      <w:r w:rsidRPr="00BA7EB0">
        <w:rPr>
          <w:rFonts w:ascii="Times New Roman" w:eastAsia="Times New Roman" w:hAnsi="Times New Roman" w:cs="Times New Roman"/>
          <w:bCs/>
          <w:kern w:val="36"/>
          <w:sz w:val="28"/>
          <w:szCs w:val="28"/>
          <w:lang w:val="ru-RU" w:eastAsia="aa-ET"/>
          <w14:ligatures w14:val="none"/>
        </w:rPr>
        <w:t xml:space="preserve"> </w:t>
      </w:r>
    </w:p>
    <w:p w14:paraId="1B812022" w14:textId="40E87FD5" w:rsidR="00BA7EB0" w:rsidRPr="00BA7EB0" w:rsidRDefault="00BA7EB0" w:rsidP="00BA7EB0">
      <w:pPr>
        <w:spacing w:after="0" w:line="240" w:lineRule="auto"/>
        <w:outlineLvl w:val="0"/>
        <w:rPr>
          <w:rFonts w:ascii="Times New Roman" w:eastAsia="Times New Roman" w:hAnsi="Times New Roman" w:cs="Times New Roman"/>
          <w:bCs/>
          <w:kern w:val="36"/>
          <w:sz w:val="28"/>
          <w:szCs w:val="28"/>
          <w:lang w:val="ru-RU" w:eastAsia="aa-ET"/>
          <w14:ligatures w14:val="none"/>
        </w:rPr>
      </w:pPr>
      <w:proofErr w:type="spellStart"/>
      <w:r w:rsidRPr="00BA7EB0">
        <w:rPr>
          <w:rFonts w:ascii="Times New Roman" w:eastAsia="Times New Roman" w:hAnsi="Times New Roman" w:cs="Times New Roman"/>
          <w:bCs/>
          <w:kern w:val="36"/>
          <w:sz w:val="28"/>
          <w:szCs w:val="28"/>
          <w:lang w:val="ru-RU" w:eastAsia="aa-ET"/>
          <w14:ligatures w14:val="none"/>
        </w:rPr>
        <w:t>Ағылшын</w:t>
      </w:r>
      <w:proofErr w:type="spellEnd"/>
      <w:r w:rsidRPr="00BA7EB0">
        <w:rPr>
          <w:rFonts w:ascii="Times New Roman" w:eastAsia="Times New Roman" w:hAnsi="Times New Roman" w:cs="Times New Roman"/>
          <w:bCs/>
          <w:kern w:val="36"/>
          <w:sz w:val="28"/>
          <w:szCs w:val="28"/>
          <w:lang w:val="ru-RU" w:eastAsia="aa-ET"/>
          <w14:ligatures w14:val="none"/>
        </w:rPr>
        <w:t xml:space="preserve"> </w:t>
      </w:r>
      <w:proofErr w:type="spellStart"/>
      <w:r w:rsidRPr="00BA7EB0">
        <w:rPr>
          <w:rFonts w:ascii="Times New Roman" w:eastAsia="Times New Roman" w:hAnsi="Times New Roman" w:cs="Times New Roman"/>
          <w:bCs/>
          <w:kern w:val="36"/>
          <w:sz w:val="28"/>
          <w:szCs w:val="28"/>
          <w:lang w:val="ru-RU" w:eastAsia="aa-ET"/>
          <w14:ligatures w14:val="none"/>
        </w:rPr>
        <w:t>тілі</w:t>
      </w:r>
      <w:proofErr w:type="spellEnd"/>
      <w:r w:rsidRPr="00BA7EB0">
        <w:rPr>
          <w:rFonts w:ascii="Times New Roman" w:eastAsia="Times New Roman" w:hAnsi="Times New Roman" w:cs="Times New Roman"/>
          <w:bCs/>
          <w:kern w:val="36"/>
          <w:sz w:val="28"/>
          <w:szCs w:val="28"/>
          <w:lang w:val="ru-RU" w:eastAsia="aa-ET"/>
          <w14:ligatures w14:val="none"/>
        </w:rPr>
        <w:t xml:space="preserve"> </w:t>
      </w:r>
      <w:proofErr w:type="spellStart"/>
      <w:r w:rsidRPr="00BA7EB0">
        <w:rPr>
          <w:rFonts w:ascii="Times New Roman" w:eastAsia="Times New Roman" w:hAnsi="Times New Roman" w:cs="Times New Roman"/>
          <w:bCs/>
          <w:kern w:val="36"/>
          <w:sz w:val="28"/>
          <w:szCs w:val="28"/>
          <w:lang w:val="ru-RU" w:eastAsia="aa-ET"/>
          <w14:ligatures w14:val="none"/>
        </w:rPr>
        <w:t>пәні</w:t>
      </w:r>
      <w:proofErr w:type="spellEnd"/>
      <w:r w:rsidRPr="00BA7EB0">
        <w:rPr>
          <w:rFonts w:ascii="Times New Roman" w:eastAsia="Times New Roman" w:hAnsi="Times New Roman" w:cs="Times New Roman"/>
          <w:bCs/>
          <w:kern w:val="36"/>
          <w:sz w:val="28"/>
          <w:szCs w:val="28"/>
          <w:lang w:val="ru-RU" w:eastAsia="aa-ET"/>
          <w14:ligatures w14:val="none"/>
        </w:rPr>
        <w:t xml:space="preserve"> </w:t>
      </w:r>
      <w:proofErr w:type="spellStart"/>
      <w:r w:rsidRPr="00BA7EB0">
        <w:rPr>
          <w:rFonts w:ascii="Times New Roman" w:eastAsia="Times New Roman" w:hAnsi="Times New Roman" w:cs="Times New Roman"/>
          <w:bCs/>
          <w:kern w:val="36"/>
          <w:sz w:val="28"/>
          <w:szCs w:val="28"/>
          <w:lang w:val="ru-RU" w:eastAsia="aa-ET"/>
          <w14:ligatures w14:val="none"/>
        </w:rPr>
        <w:t>мұғалімі</w:t>
      </w:r>
      <w:proofErr w:type="spellEnd"/>
    </w:p>
    <w:p w14:paraId="420E7D44" w14:textId="3E10A00F" w:rsidR="00BA7EB0" w:rsidRPr="00BA7EB0" w:rsidRDefault="00BA7EB0" w:rsidP="00BA7EB0">
      <w:pPr>
        <w:spacing w:after="0" w:line="240" w:lineRule="auto"/>
        <w:outlineLvl w:val="0"/>
        <w:rPr>
          <w:rFonts w:ascii="Times New Roman" w:eastAsia="Times New Roman" w:hAnsi="Times New Roman" w:cs="Times New Roman"/>
          <w:bCs/>
          <w:kern w:val="36"/>
          <w:sz w:val="28"/>
          <w:szCs w:val="28"/>
          <w:lang w:val="kk-KZ" w:eastAsia="aa-ET"/>
          <w14:ligatures w14:val="none"/>
        </w:rPr>
      </w:pPr>
      <w:r w:rsidRPr="00BA7EB0">
        <w:rPr>
          <w:rFonts w:ascii="Times New Roman" w:eastAsia="Times New Roman" w:hAnsi="Times New Roman" w:cs="Times New Roman"/>
          <w:bCs/>
          <w:kern w:val="36"/>
          <w:sz w:val="28"/>
          <w:szCs w:val="28"/>
          <w:lang w:val="ru-RU" w:eastAsia="aa-ET"/>
          <w14:ligatures w14:val="none"/>
        </w:rPr>
        <w:t>№27 «</w:t>
      </w:r>
      <w:proofErr w:type="spellStart"/>
      <w:r w:rsidRPr="00BA7EB0">
        <w:rPr>
          <w:rFonts w:ascii="Times New Roman" w:eastAsia="Times New Roman" w:hAnsi="Times New Roman" w:cs="Times New Roman"/>
          <w:bCs/>
          <w:kern w:val="36"/>
          <w:sz w:val="28"/>
          <w:szCs w:val="28"/>
          <w:lang w:val="ru-RU" w:eastAsia="aa-ET"/>
          <w14:ligatures w14:val="none"/>
        </w:rPr>
        <w:t>Мәртөбе</w:t>
      </w:r>
      <w:proofErr w:type="spellEnd"/>
      <w:r w:rsidRPr="00BA7EB0">
        <w:rPr>
          <w:rFonts w:ascii="Times New Roman" w:eastAsia="Times New Roman" w:hAnsi="Times New Roman" w:cs="Times New Roman"/>
          <w:bCs/>
          <w:kern w:val="36"/>
          <w:sz w:val="28"/>
          <w:szCs w:val="28"/>
          <w:lang w:val="ru-RU" w:eastAsia="aa-ET"/>
          <w14:ligatures w14:val="none"/>
        </w:rPr>
        <w:t xml:space="preserve">» </w:t>
      </w:r>
      <w:proofErr w:type="spellStart"/>
      <w:r w:rsidRPr="00BA7EB0">
        <w:rPr>
          <w:rFonts w:ascii="Times New Roman" w:eastAsia="Times New Roman" w:hAnsi="Times New Roman" w:cs="Times New Roman"/>
          <w:bCs/>
          <w:kern w:val="36"/>
          <w:sz w:val="28"/>
          <w:szCs w:val="28"/>
          <w:lang w:val="ru-RU" w:eastAsia="aa-ET"/>
          <w14:ligatures w14:val="none"/>
        </w:rPr>
        <w:t>жалпы</w:t>
      </w:r>
      <w:proofErr w:type="spellEnd"/>
      <w:r w:rsidRPr="00BA7EB0">
        <w:rPr>
          <w:rFonts w:ascii="Times New Roman" w:eastAsia="Times New Roman" w:hAnsi="Times New Roman" w:cs="Times New Roman"/>
          <w:bCs/>
          <w:kern w:val="36"/>
          <w:sz w:val="28"/>
          <w:szCs w:val="28"/>
          <w:lang w:val="ru-RU" w:eastAsia="aa-ET"/>
          <w14:ligatures w14:val="none"/>
        </w:rPr>
        <w:t xml:space="preserve"> орта </w:t>
      </w:r>
      <w:r w:rsidRPr="00BA7EB0">
        <w:rPr>
          <w:rFonts w:ascii="Times New Roman" w:eastAsia="Times New Roman" w:hAnsi="Times New Roman" w:cs="Times New Roman"/>
          <w:bCs/>
          <w:kern w:val="36"/>
          <w:sz w:val="28"/>
          <w:szCs w:val="28"/>
          <w:lang w:val="kk-KZ" w:eastAsia="aa-ET"/>
          <w14:ligatures w14:val="none"/>
        </w:rPr>
        <w:t>білім беретін мектебі</w:t>
      </w:r>
    </w:p>
    <w:p w14:paraId="37044050" w14:textId="77777777" w:rsidR="00BA7EB0" w:rsidRPr="00BA7EB0" w:rsidRDefault="00BA7EB0" w:rsidP="00022D86">
      <w:pPr>
        <w:spacing w:before="100" w:beforeAutospacing="1" w:after="100" w:afterAutospacing="1" w:line="240" w:lineRule="auto"/>
        <w:outlineLvl w:val="0"/>
        <w:rPr>
          <w:rFonts w:ascii="Times New Roman" w:eastAsia="Times New Roman" w:hAnsi="Times New Roman" w:cs="Times New Roman"/>
          <w:bCs/>
          <w:kern w:val="36"/>
          <w:sz w:val="28"/>
          <w:szCs w:val="28"/>
          <w:lang w:eastAsia="aa-ET"/>
          <w14:ligatures w14:val="none"/>
        </w:rPr>
      </w:pPr>
      <w:r w:rsidRPr="00BA7EB0">
        <w:rPr>
          <w:rFonts w:ascii="Times New Roman" w:eastAsia="Times New Roman" w:hAnsi="Times New Roman" w:cs="Times New Roman"/>
          <w:bCs/>
          <w:kern w:val="36"/>
          <w:sz w:val="28"/>
          <w:szCs w:val="28"/>
          <w:lang w:eastAsia="aa-ET"/>
          <w14:ligatures w14:val="none"/>
        </w:rPr>
        <w:br w:type="textWrapping" w:clear="all"/>
      </w:r>
    </w:p>
    <w:p w14:paraId="12718F03" w14:textId="4A8206FC" w:rsidR="00022D86" w:rsidRPr="00022D86" w:rsidRDefault="00BA7EB0" w:rsidP="00022D86">
      <w:pPr>
        <w:spacing w:before="100" w:beforeAutospacing="1" w:after="100" w:afterAutospacing="1" w:line="240" w:lineRule="auto"/>
        <w:outlineLvl w:val="0"/>
        <w:rPr>
          <w:rFonts w:ascii="Times New Roman" w:eastAsia="Times New Roman" w:hAnsi="Times New Roman" w:cs="Times New Roman"/>
          <w:b/>
          <w:bCs/>
          <w:kern w:val="36"/>
          <w:sz w:val="28"/>
          <w:szCs w:val="28"/>
          <w:lang w:eastAsia="aa-ET"/>
          <w14:ligatures w14:val="none"/>
        </w:rPr>
      </w:pPr>
      <w:r>
        <w:rPr>
          <w:rFonts w:ascii="Times New Roman" w:eastAsia="Times New Roman" w:hAnsi="Times New Roman" w:cs="Times New Roman"/>
          <w:b/>
          <w:bCs/>
          <w:kern w:val="36"/>
          <w:sz w:val="28"/>
          <w:szCs w:val="28"/>
          <w:lang w:val="kk-KZ" w:eastAsia="aa-ET"/>
          <w14:ligatures w14:val="none"/>
        </w:rPr>
        <w:t xml:space="preserve">               </w:t>
      </w:r>
      <w:r w:rsidR="00022D86" w:rsidRPr="00022D86">
        <w:rPr>
          <w:rFonts w:ascii="Times New Roman" w:eastAsia="Times New Roman" w:hAnsi="Times New Roman" w:cs="Times New Roman"/>
          <w:b/>
          <w:bCs/>
          <w:kern w:val="36"/>
          <w:sz w:val="28"/>
          <w:szCs w:val="28"/>
          <w:lang w:eastAsia="aa-ET"/>
          <w14:ligatures w14:val="none"/>
        </w:rPr>
        <w:t>Learning English with AI: A New Era of Language Education</w:t>
      </w:r>
    </w:p>
    <w:p w14:paraId="16D6B5E5" w14:textId="511F775B" w:rsidR="00D07576" w:rsidRPr="00D07576" w:rsidRDefault="00D07576" w:rsidP="00D07576">
      <w:pPr>
        <w:shd w:val="clear" w:color="auto" w:fill="FFFFFF"/>
        <w:spacing w:after="0" w:line="300" w:lineRule="atLeast"/>
        <w:rPr>
          <w:rFonts w:ascii="PT Serif" w:eastAsia="Times New Roman" w:hAnsi="PT Serif" w:cs="Times New Roman"/>
          <w:color w:val="373737"/>
          <w:kern w:val="0"/>
          <w:lang w:eastAsia="aa-ET"/>
          <w14:ligatures w14:val="none"/>
        </w:rPr>
      </w:pPr>
      <w:r w:rsidRPr="00D07576">
        <w:rPr>
          <w:rFonts w:ascii="PT Serif" w:eastAsia="Times New Roman" w:hAnsi="PT Serif" w:cs="Times New Roman"/>
          <w:color w:val="373737"/>
          <w:kern w:val="0"/>
          <w:lang w:eastAsia="aa-ET"/>
          <w14:ligatures w14:val="none"/>
        </w:rPr>
        <w:t>The fundamental basis of the education system in the 21st century was the development of modern innovative technologies. According to various researchers and methodologists, digital media are becoming part of the international discourse, ranging from «euphoric proposals» to «pessimistic positions» and «opinions that emphasize the need to eliminate the risks associated with digital media»</w:t>
      </w:r>
      <w:r>
        <w:rPr>
          <w:rFonts w:ascii="PT Serif" w:eastAsia="Times New Roman" w:hAnsi="PT Serif" w:cs="Times New Roman"/>
          <w:color w:val="373737"/>
          <w:kern w:val="0"/>
          <w:lang w:eastAsia="aa-ET"/>
          <w14:ligatures w14:val="none"/>
        </w:rPr>
        <w:t>.</w:t>
      </w:r>
    </w:p>
    <w:p w14:paraId="64ECD485" w14:textId="6F62D24F" w:rsidR="00D07576" w:rsidRDefault="00D07576" w:rsidP="00D07576">
      <w:pPr>
        <w:shd w:val="clear" w:color="auto" w:fill="FFFFFF"/>
        <w:spacing w:after="0" w:line="300" w:lineRule="atLeast"/>
        <w:rPr>
          <w:rFonts w:ascii="PT Serif" w:eastAsia="Times New Roman" w:hAnsi="PT Serif" w:cs="Times New Roman"/>
          <w:color w:val="373737"/>
          <w:kern w:val="0"/>
          <w:lang w:eastAsia="aa-ET"/>
          <w14:ligatures w14:val="none"/>
        </w:rPr>
      </w:pPr>
      <w:r w:rsidRPr="00D07576">
        <w:rPr>
          <w:rFonts w:ascii="PT Serif" w:eastAsia="Times New Roman" w:hAnsi="PT Serif" w:cs="Times New Roman"/>
          <w:color w:val="373737"/>
          <w:kern w:val="0"/>
          <w:lang w:eastAsia="aa-ET"/>
          <w14:ligatures w14:val="none"/>
        </w:rPr>
        <w:t>One of the latest technological developments that are attracting increasing interest in connection with the issues under consideration is artificial intelligence (AI). And it becomes an integral part of any sphere of activity in modern society. It has a significant impact on the educational process in general and foreign language teaching in particular. There are many different definitions of what exactly constitutes AI. «AI in a broad sense is a term that is used to describe a whole set of technologies capable of solving problems and performing tasks to achieve certain goals without explicit human guidance»</w:t>
      </w:r>
      <w:r>
        <w:rPr>
          <w:rFonts w:ascii="PT Serif" w:eastAsia="Times New Roman" w:hAnsi="PT Serif" w:cs="Times New Roman"/>
          <w:color w:val="373737"/>
          <w:kern w:val="0"/>
          <w:lang w:eastAsia="aa-ET"/>
          <w14:ligatures w14:val="none"/>
        </w:rPr>
        <w:t>.</w:t>
      </w:r>
    </w:p>
    <w:p w14:paraId="734B6578" w14:textId="77777777" w:rsidR="00D07576" w:rsidRPr="00D07576" w:rsidRDefault="00D07576" w:rsidP="00D07576">
      <w:pPr>
        <w:shd w:val="clear" w:color="auto" w:fill="FFFFFF"/>
        <w:spacing w:after="0" w:line="300" w:lineRule="atLeast"/>
        <w:rPr>
          <w:rFonts w:ascii="PT Serif" w:eastAsia="Times New Roman" w:hAnsi="PT Serif" w:cs="Times New Roman"/>
          <w:color w:val="373737"/>
          <w:kern w:val="0"/>
          <w:lang w:eastAsia="aa-ET"/>
          <w14:ligatures w14:val="none"/>
        </w:rPr>
      </w:pPr>
      <w:r w:rsidRPr="00D07576">
        <w:rPr>
          <w:rFonts w:ascii="PT Serif" w:eastAsia="Times New Roman" w:hAnsi="PT Serif" w:cs="Times New Roman"/>
          <w:b/>
          <w:bCs/>
          <w:color w:val="373737"/>
          <w:kern w:val="0"/>
          <w:lang w:eastAsia="aa-ET"/>
          <w14:ligatures w14:val="none"/>
        </w:rPr>
        <w:t>The aim of the article</w:t>
      </w:r>
      <w:r w:rsidRPr="00D07576">
        <w:rPr>
          <w:rFonts w:ascii="PT Serif" w:eastAsia="Times New Roman" w:hAnsi="PT Serif" w:cs="Times New Roman"/>
          <w:color w:val="373737"/>
          <w:kern w:val="0"/>
          <w:lang w:eastAsia="aa-ET"/>
          <w14:ligatures w14:val="none"/>
        </w:rPr>
        <w:t> is to describe methodological techniques and approaches of teaching English, taking into account the principles of AI technology. To achieve this goal, the author solves the following </w:t>
      </w:r>
      <w:r w:rsidRPr="00D07576">
        <w:rPr>
          <w:rFonts w:ascii="PT Serif" w:eastAsia="Times New Roman" w:hAnsi="PT Serif" w:cs="Times New Roman"/>
          <w:b/>
          <w:bCs/>
          <w:color w:val="373737"/>
          <w:kern w:val="0"/>
          <w:lang w:eastAsia="aa-ET"/>
          <w14:ligatures w14:val="none"/>
        </w:rPr>
        <w:t>tasks</w:t>
      </w:r>
      <w:r w:rsidRPr="00D07576">
        <w:rPr>
          <w:rFonts w:ascii="PT Serif" w:eastAsia="Times New Roman" w:hAnsi="PT Serif" w:cs="Times New Roman"/>
          <w:color w:val="373737"/>
          <w:kern w:val="0"/>
          <w:lang w:eastAsia="aa-ET"/>
          <w14:ligatures w14:val="none"/>
        </w:rPr>
        <w:t>:</w:t>
      </w:r>
    </w:p>
    <w:p w14:paraId="2E809CFD" w14:textId="77777777" w:rsidR="00D07576" w:rsidRPr="00D07576" w:rsidRDefault="00D07576" w:rsidP="00D07576">
      <w:pPr>
        <w:shd w:val="clear" w:color="auto" w:fill="FFFFFF"/>
        <w:spacing w:after="150" w:line="300" w:lineRule="atLeast"/>
        <w:rPr>
          <w:rFonts w:ascii="PT Serif" w:eastAsia="Times New Roman" w:hAnsi="PT Serif" w:cs="Times New Roman"/>
          <w:color w:val="373737"/>
          <w:kern w:val="0"/>
          <w:lang w:eastAsia="aa-ET"/>
          <w14:ligatures w14:val="none"/>
        </w:rPr>
      </w:pPr>
      <w:r w:rsidRPr="00D07576">
        <w:rPr>
          <w:rFonts w:ascii="PT Serif" w:eastAsia="Times New Roman" w:hAnsi="PT Serif" w:cs="Times New Roman"/>
          <w:color w:val="373737"/>
          <w:kern w:val="0"/>
          <w:lang w:eastAsia="aa-ET"/>
          <w14:ligatures w14:val="none"/>
        </w:rPr>
        <w:t>1) to study the theoretical foundations of AI technology and its advantages in the framework of teaching the discipline “Foreign language”;</w:t>
      </w:r>
    </w:p>
    <w:p w14:paraId="17135B12" w14:textId="77777777" w:rsidR="00D07576" w:rsidRPr="00D07576" w:rsidRDefault="00D07576" w:rsidP="00D07576">
      <w:pPr>
        <w:shd w:val="clear" w:color="auto" w:fill="FFFFFF"/>
        <w:spacing w:after="150" w:line="300" w:lineRule="atLeast"/>
        <w:rPr>
          <w:rFonts w:ascii="PT Serif" w:eastAsia="Times New Roman" w:hAnsi="PT Serif" w:cs="Times New Roman"/>
          <w:color w:val="373737"/>
          <w:kern w:val="0"/>
          <w:lang w:eastAsia="aa-ET"/>
          <w14:ligatures w14:val="none"/>
        </w:rPr>
      </w:pPr>
      <w:r w:rsidRPr="00D07576">
        <w:rPr>
          <w:rFonts w:ascii="PT Serif" w:eastAsia="Times New Roman" w:hAnsi="PT Serif" w:cs="Times New Roman"/>
          <w:color w:val="373737"/>
          <w:kern w:val="0"/>
          <w:lang w:eastAsia="aa-ET"/>
          <w14:ligatures w14:val="none"/>
        </w:rPr>
        <w:t>2) consider the key characteristics of educational tools and platforms based on AI;</w:t>
      </w:r>
    </w:p>
    <w:p w14:paraId="5C998E1D" w14:textId="77777777" w:rsidR="00D07576" w:rsidRPr="00D07576" w:rsidRDefault="00D07576" w:rsidP="00D07576">
      <w:pPr>
        <w:shd w:val="clear" w:color="auto" w:fill="FFFFFF"/>
        <w:spacing w:after="150" w:line="300" w:lineRule="atLeast"/>
        <w:rPr>
          <w:rFonts w:ascii="PT Serif" w:eastAsia="Times New Roman" w:hAnsi="PT Serif" w:cs="Times New Roman"/>
          <w:color w:val="373737"/>
          <w:kern w:val="0"/>
          <w:lang w:eastAsia="aa-ET"/>
          <w14:ligatures w14:val="none"/>
        </w:rPr>
      </w:pPr>
      <w:r w:rsidRPr="00D07576">
        <w:rPr>
          <w:rFonts w:ascii="PT Serif" w:eastAsia="Times New Roman" w:hAnsi="PT Serif" w:cs="Times New Roman"/>
          <w:color w:val="373737"/>
          <w:kern w:val="0"/>
          <w:lang w:eastAsia="aa-ET"/>
          <w14:ligatures w14:val="none"/>
        </w:rPr>
        <w:t>3) to develop a methodology for teaching the discipline «Foreign language» using computer learning technology.</w:t>
      </w:r>
    </w:p>
    <w:p w14:paraId="09EDE0CE" w14:textId="080BC895" w:rsidR="00D07576" w:rsidRPr="00D07576" w:rsidRDefault="00D07576" w:rsidP="00D07576">
      <w:pPr>
        <w:shd w:val="clear" w:color="auto" w:fill="FFFFFF"/>
        <w:spacing w:after="0" w:line="300" w:lineRule="atLeast"/>
        <w:rPr>
          <w:rFonts w:ascii="PT Serif" w:eastAsia="Times New Roman" w:hAnsi="PT Serif" w:cs="Times New Roman"/>
          <w:color w:val="373737"/>
          <w:kern w:val="0"/>
          <w:lang w:eastAsia="aa-ET"/>
          <w14:ligatures w14:val="none"/>
        </w:rPr>
      </w:pPr>
      <w:r w:rsidRPr="00D07576">
        <w:rPr>
          <w:rFonts w:ascii="PT Serif" w:eastAsia="Times New Roman" w:hAnsi="PT Serif" w:cs="Times New Roman"/>
          <w:b/>
          <w:bCs/>
          <w:color w:val="373737"/>
          <w:kern w:val="0"/>
          <w:lang w:eastAsia="aa-ET"/>
          <w14:ligatures w14:val="none"/>
        </w:rPr>
        <w:t>Results and discussion. </w:t>
      </w:r>
      <w:r w:rsidRPr="00D07576">
        <w:rPr>
          <w:rFonts w:ascii="PT Serif" w:eastAsia="Times New Roman" w:hAnsi="PT Serif" w:cs="Times New Roman"/>
          <w:color w:val="373737"/>
          <w:kern w:val="0"/>
          <w:lang w:eastAsia="aa-ET"/>
          <w14:ligatures w14:val="none"/>
        </w:rPr>
        <w:t>The platform for the development and application of AI language learning systems was provided by Intelligent Computer-Assisted Language Learning (ICALL)</w:t>
      </w:r>
      <w:bookmarkStart w:id="0" w:name="_ednref3"/>
      <w:r w:rsidRPr="00D07576">
        <w:rPr>
          <w:rFonts w:ascii="PT Serif" w:eastAsia="Times New Roman" w:hAnsi="PT Serif" w:cs="Times New Roman"/>
          <w:color w:val="373737"/>
          <w:kern w:val="0"/>
          <w:lang w:eastAsia="aa-ET"/>
          <w14:ligatures w14:val="none"/>
        </w:rPr>
        <w:fldChar w:fldCharType="begin"/>
      </w:r>
      <w:r w:rsidRPr="00D07576">
        <w:rPr>
          <w:rFonts w:ascii="PT Serif" w:eastAsia="Times New Roman" w:hAnsi="PT Serif" w:cs="Times New Roman"/>
          <w:color w:val="373737"/>
          <w:kern w:val="0"/>
          <w:lang w:eastAsia="aa-ET"/>
          <w14:ligatures w14:val="none"/>
        </w:rPr>
        <w:instrText>HYPERLINK "https://mir-zakona.kz/the-role-of-artificial-intelligence-in-teaching-english-in-a-non-linguistic-university/" \l "_edn3"</w:instrText>
      </w:r>
      <w:r w:rsidRPr="00D07576">
        <w:rPr>
          <w:rFonts w:ascii="PT Serif" w:eastAsia="Times New Roman" w:hAnsi="PT Serif" w:cs="Times New Roman"/>
          <w:color w:val="373737"/>
          <w:kern w:val="0"/>
          <w:lang w:eastAsia="aa-ET"/>
          <w14:ligatures w14:val="none"/>
        </w:rPr>
        <w:fldChar w:fldCharType="end"/>
      </w:r>
      <w:bookmarkEnd w:id="0"/>
      <w:r w:rsidRPr="00D07576">
        <w:rPr>
          <w:rFonts w:ascii="PT Serif" w:eastAsia="Times New Roman" w:hAnsi="PT Serif" w:cs="Times New Roman"/>
          <w:color w:val="373737"/>
          <w:kern w:val="0"/>
          <w:lang w:eastAsia="aa-ET"/>
          <w14:ligatures w14:val="none"/>
        </w:rPr>
        <w:t>. It is based on the use of AI and machine learning algorithms to reduce the complexity of the language learning process</w:t>
      </w:r>
      <w:bookmarkStart w:id="1" w:name="_ednref4"/>
      <w:r w:rsidRPr="00D07576">
        <w:rPr>
          <w:rFonts w:ascii="PT Serif" w:eastAsia="Times New Roman" w:hAnsi="PT Serif" w:cs="Times New Roman"/>
          <w:color w:val="373737"/>
          <w:kern w:val="0"/>
          <w:lang w:eastAsia="aa-ET"/>
          <w14:ligatures w14:val="none"/>
        </w:rPr>
        <w:fldChar w:fldCharType="begin"/>
      </w:r>
      <w:r w:rsidRPr="00D07576">
        <w:rPr>
          <w:rFonts w:ascii="PT Serif" w:eastAsia="Times New Roman" w:hAnsi="PT Serif" w:cs="Times New Roman"/>
          <w:color w:val="373737"/>
          <w:kern w:val="0"/>
          <w:lang w:eastAsia="aa-ET"/>
          <w14:ligatures w14:val="none"/>
        </w:rPr>
        <w:instrText>HYPERLINK "https://mir-zakona.kz/the-role-of-artificial-intelligence-in-teaching-english-in-a-non-linguistic-university/" \l "_edn4"</w:instrText>
      </w:r>
      <w:r w:rsidRPr="00D07576">
        <w:rPr>
          <w:rFonts w:ascii="PT Serif" w:eastAsia="Times New Roman" w:hAnsi="PT Serif" w:cs="Times New Roman"/>
          <w:color w:val="373737"/>
          <w:kern w:val="0"/>
          <w:lang w:eastAsia="aa-ET"/>
          <w14:ligatures w14:val="none"/>
        </w:rPr>
        <w:fldChar w:fldCharType="end"/>
      </w:r>
      <w:bookmarkEnd w:id="1"/>
      <w:r w:rsidRPr="00D07576">
        <w:rPr>
          <w:rFonts w:ascii="PT Serif" w:eastAsia="Times New Roman" w:hAnsi="PT Serif" w:cs="Times New Roman"/>
          <w:color w:val="373737"/>
          <w:kern w:val="0"/>
          <w:lang w:eastAsia="aa-ET"/>
          <w14:ligatures w14:val="none"/>
        </w:rPr>
        <w:t>. Thus, based on ICALL recommendations, AI-based foreign language learning technologies are being developed and used to help people learn foreign languages in an effective and fun way</w:t>
      </w:r>
      <w:bookmarkStart w:id="2" w:name="_ednref5"/>
      <w:r w:rsidRPr="00D07576">
        <w:rPr>
          <w:rFonts w:ascii="PT Serif" w:eastAsia="Times New Roman" w:hAnsi="PT Serif" w:cs="Times New Roman"/>
          <w:color w:val="373737"/>
          <w:kern w:val="0"/>
          <w:lang w:eastAsia="aa-ET"/>
          <w14:ligatures w14:val="none"/>
        </w:rPr>
        <w:fldChar w:fldCharType="begin"/>
      </w:r>
      <w:r w:rsidRPr="00D07576">
        <w:rPr>
          <w:rFonts w:ascii="PT Serif" w:eastAsia="Times New Roman" w:hAnsi="PT Serif" w:cs="Times New Roman"/>
          <w:color w:val="373737"/>
          <w:kern w:val="0"/>
          <w:lang w:eastAsia="aa-ET"/>
          <w14:ligatures w14:val="none"/>
        </w:rPr>
        <w:instrText>HYPERLINK "https://mir-zakona.kz/the-role-of-artificial-intelligence-in-teaching-english-in-a-non-linguistic-university/" \l "_edn5"</w:instrText>
      </w:r>
      <w:r w:rsidRPr="00D07576">
        <w:rPr>
          <w:rFonts w:ascii="PT Serif" w:eastAsia="Times New Roman" w:hAnsi="PT Serif" w:cs="Times New Roman"/>
          <w:color w:val="373737"/>
          <w:kern w:val="0"/>
          <w:lang w:eastAsia="aa-ET"/>
          <w14:ligatures w14:val="none"/>
        </w:rPr>
        <w:fldChar w:fldCharType="end"/>
      </w:r>
      <w:bookmarkEnd w:id="2"/>
      <w:r w:rsidRPr="00D07576">
        <w:rPr>
          <w:rFonts w:ascii="PT Serif" w:eastAsia="Times New Roman" w:hAnsi="PT Serif" w:cs="Times New Roman"/>
          <w:color w:val="373737"/>
          <w:kern w:val="0"/>
          <w:lang w:eastAsia="aa-ET"/>
          <w14:ligatures w14:val="none"/>
        </w:rPr>
        <w:t>.</w:t>
      </w:r>
    </w:p>
    <w:p w14:paraId="05D5F264" w14:textId="6805E580" w:rsidR="00D07576" w:rsidRPr="00D07576" w:rsidRDefault="00D07576" w:rsidP="00D07576">
      <w:pPr>
        <w:shd w:val="clear" w:color="auto" w:fill="FFFFFF"/>
        <w:spacing w:after="0" w:line="300" w:lineRule="atLeast"/>
        <w:rPr>
          <w:rFonts w:ascii="PT Serif" w:eastAsia="Times New Roman" w:hAnsi="PT Serif" w:cs="Times New Roman"/>
          <w:color w:val="373737"/>
          <w:kern w:val="0"/>
          <w:lang w:eastAsia="aa-ET"/>
          <w14:ligatures w14:val="none"/>
        </w:rPr>
      </w:pPr>
      <w:r w:rsidRPr="00D07576">
        <w:rPr>
          <w:rFonts w:ascii="PT Serif" w:eastAsia="Times New Roman" w:hAnsi="PT Serif" w:cs="Times New Roman"/>
          <w:color w:val="373737"/>
          <w:kern w:val="0"/>
          <w:lang w:eastAsia="aa-ET"/>
          <w14:ligatures w14:val="none"/>
        </w:rPr>
        <w:t>Numerous AI-based applications, platforms, and assistants have been implemented in language teaching and learning, such as Duolingo, Coursera, Babbel, ChatGPT, Roseta Stone, Busuu, Linguist, Grammarly, or Google Assistant. They offer students personali</w:t>
      </w:r>
      <w:r w:rsidRPr="00D07576">
        <w:rPr>
          <w:rFonts w:ascii="PT Serif" w:eastAsia="Times New Roman" w:hAnsi="PT Serif" w:cs="Times New Roman"/>
          <w:color w:val="373737"/>
          <w:kern w:val="0"/>
          <w:lang w:eastAsia="aa-ET"/>
          <w14:ligatures w14:val="none"/>
        </w:rPr>
        <w:softHyphen/>
        <w:t>zed learning content and immediate feedback</w:t>
      </w:r>
      <w:r>
        <w:rPr>
          <w:rFonts w:ascii="PT Serif" w:eastAsia="Times New Roman" w:hAnsi="PT Serif" w:cs="Times New Roman"/>
          <w:color w:val="373737"/>
          <w:kern w:val="0"/>
          <w:lang w:eastAsia="aa-ET"/>
          <w14:ligatures w14:val="none"/>
        </w:rPr>
        <w:t xml:space="preserve"> </w:t>
      </w:r>
      <w:r w:rsidRPr="00D07576">
        <w:rPr>
          <w:rFonts w:ascii="PT Serif" w:eastAsia="Times New Roman" w:hAnsi="PT Serif" w:cs="Times New Roman"/>
          <w:color w:val="373737"/>
          <w:kern w:val="0"/>
          <w:lang w:eastAsia="aa-ET"/>
          <w14:ligatures w14:val="none"/>
        </w:rPr>
        <w:t>and help them learn off-line more efficient</w:t>
      </w:r>
      <w:r w:rsidRPr="00D07576">
        <w:rPr>
          <w:rFonts w:ascii="PT Serif" w:eastAsia="Times New Roman" w:hAnsi="PT Serif" w:cs="Times New Roman"/>
          <w:color w:val="373737"/>
          <w:kern w:val="0"/>
          <w:lang w:eastAsia="aa-ET"/>
          <w14:ligatures w14:val="none"/>
        </w:rPr>
        <w:softHyphen/>
        <w:t>ly at their convenience.</w:t>
      </w:r>
    </w:p>
    <w:p w14:paraId="7BC0989A" w14:textId="77777777" w:rsidR="00D07576" w:rsidRPr="00D07576" w:rsidRDefault="00D07576" w:rsidP="00D07576">
      <w:pPr>
        <w:shd w:val="clear" w:color="auto" w:fill="FFFFFF"/>
        <w:spacing w:after="150" w:line="300" w:lineRule="atLeast"/>
        <w:rPr>
          <w:rFonts w:ascii="PT Serif" w:eastAsia="Times New Roman" w:hAnsi="PT Serif" w:cs="Times New Roman"/>
          <w:color w:val="373737"/>
          <w:kern w:val="0"/>
          <w:lang w:eastAsia="aa-ET"/>
          <w14:ligatures w14:val="none"/>
        </w:rPr>
      </w:pPr>
      <w:r w:rsidRPr="00D07576">
        <w:rPr>
          <w:rFonts w:ascii="PT Serif" w:eastAsia="Times New Roman" w:hAnsi="PT Serif" w:cs="Times New Roman"/>
          <w:color w:val="373737"/>
          <w:kern w:val="0"/>
          <w:lang w:eastAsia="aa-ET"/>
          <w14:ligatures w14:val="none"/>
        </w:rPr>
        <w:t>There are many options for language learning applications based on AI technology that can be used by both teachers and students or students in language courses. Let’s consider some examples of using AI technology that can be used while learning English:</w:t>
      </w:r>
    </w:p>
    <w:p w14:paraId="26AB4794" w14:textId="77777777" w:rsidR="00D07576" w:rsidRPr="00D07576" w:rsidRDefault="00D07576" w:rsidP="00D07576">
      <w:pPr>
        <w:numPr>
          <w:ilvl w:val="0"/>
          <w:numId w:val="1"/>
        </w:numPr>
        <w:shd w:val="clear" w:color="auto" w:fill="FFFFFF"/>
        <w:spacing w:after="0" w:line="240" w:lineRule="auto"/>
        <w:ind w:left="1440"/>
        <w:rPr>
          <w:rFonts w:ascii="PT Serif" w:eastAsia="Times New Roman" w:hAnsi="PT Serif" w:cs="Times New Roman"/>
          <w:color w:val="333333"/>
          <w:kern w:val="0"/>
          <w:lang w:eastAsia="aa-ET"/>
          <w14:ligatures w14:val="none"/>
        </w:rPr>
      </w:pPr>
      <w:r w:rsidRPr="00D07576">
        <w:rPr>
          <w:rFonts w:ascii="PT Serif" w:eastAsia="Times New Roman" w:hAnsi="PT Serif" w:cs="Times New Roman"/>
          <w:color w:val="333333"/>
          <w:kern w:val="0"/>
          <w:lang w:eastAsia="aa-ET"/>
          <w14:ligatures w14:val="none"/>
        </w:rPr>
        <w:lastRenderedPageBreak/>
        <w:t>Google Translate.</w:t>
      </w:r>
    </w:p>
    <w:p w14:paraId="13E5C785" w14:textId="77777777" w:rsidR="00D07576" w:rsidRPr="00D07576" w:rsidRDefault="00D07576" w:rsidP="00D07576">
      <w:pPr>
        <w:shd w:val="clear" w:color="auto" w:fill="FFFFFF"/>
        <w:spacing w:after="150" w:line="300" w:lineRule="atLeast"/>
        <w:rPr>
          <w:rFonts w:ascii="PT Serif" w:eastAsia="Times New Roman" w:hAnsi="PT Serif" w:cs="Times New Roman"/>
          <w:color w:val="373737"/>
          <w:kern w:val="0"/>
          <w:lang w:eastAsia="aa-ET"/>
          <w14:ligatures w14:val="none"/>
        </w:rPr>
      </w:pPr>
      <w:r w:rsidRPr="00D07576">
        <w:rPr>
          <w:rFonts w:ascii="PT Serif" w:eastAsia="Times New Roman" w:hAnsi="PT Serif" w:cs="Times New Roman"/>
          <w:color w:val="373737"/>
          <w:kern w:val="0"/>
          <w:lang w:eastAsia="aa-ET"/>
          <w14:ligatures w14:val="none"/>
        </w:rPr>
        <w:t>Google Translate is mainly used for teaching and learning English. This is an online translator. Students can use it to translate words, phrases, sentences, and paragraphs from Russian to English or vice versa, which are often used in cross-language translation exercises. It is very useful for spell checking in English. One of the most effective tools for learning the pronunciation of words in foreign languages is Google Translate.</w:t>
      </w:r>
      <w:bookmarkStart w:id="3" w:name="_GoBack"/>
      <w:bookmarkEnd w:id="3"/>
    </w:p>
    <w:p w14:paraId="7123E91E" w14:textId="77777777" w:rsidR="00D07576" w:rsidRPr="00D07576" w:rsidRDefault="00D07576" w:rsidP="00D07576">
      <w:pPr>
        <w:numPr>
          <w:ilvl w:val="0"/>
          <w:numId w:val="2"/>
        </w:numPr>
        <w:shd w:val="clear" w:color="auto" w:fill="FFFFFF"/>
        <w:spacing w:after="0" w:line="240" w:lineRule="auto"/>
        <w:ind w:left="1440"/>
        <w:rPr>
          <w:rFonts w:ascii="PT Serif" w:eastAsia="Times New Roman" w:hAnsi="PT Serif" w:cs="Times New Roman"/>
          <w:color w:val="333333"/>
          <w:kern w:val="0"/>
          <w:lang w:eastAsia="aa-ET"/>
          <w14:ligatures w14:val="none"/>
        </w:rPr>
      </w:pPr>
      <w:r w:rsidRPr="00D07576">
        <w:rPr>
          <w:rFonts w:ascii="PT Serif" w:eastAsia="Times New Roman" w:hAnsi="PT Serif" w:cs="Times New Roman"/>
          <w:color w:val="333333"/>
          <w:kern w:val="0"/>
          <w:lang w:eastAsia="aa-ET"/>
          <w14:ligatures w14:val="none"/>
        </w:rPr>
        <w:t>Orai.</w:t>
      </w:r>
    </w:p>
    <w:p w14:paraId="09B31FC2" w14:textId="77777777" w:rsidR="00D07576" w:rsidRPr="00D07576" w:rsidRDefault="00D07576" w:rsidP="00D07576">
      <w:pPr>
        <w:shd w:val="clear" w:color="auto" w:fill="FFFFFF"/>
        <w:spacing w:after="150" w:line="300" w:lineRule="atLeast"/>
        <w:rPr>
          <w:rFonts w:ascii="PT Serif" w:eastAsia="Times New Roman" w:hAnsi="PT Serif" w:cs="Times New Roman"/>
          <w:color w:val="373737"/>
          <w:kern w:val="0"/>
          <w:lang w:eastAsia="aa-ET"/>
          <w14:ligatures w14:val="none"/>
        </w:rPr>
      </w:pPr>
      <w:r w:rsidRPr="00D07576">
        <w:rPr>
          <w:rFonts w:ascii="PT Serif" w:eastAsia="Times New Roman" w:hAnsi="PT Serif" w:cs="Times New Roman"/>
          <w:color w:val="373737"/>
          <w:kern w:val="0"/>
          <w:lang w:eastAsia="aa-ET"/>
          <w14:ligatures w14:val="none"/>
        </w:rPr>
        <w:t>As you know, Orai is an AI-based application that allows you to practice presentations to people who want to improve their public speaking skills. Students have the opportunity to obtain feedback on which aspect they need to improve. Lessons, practice, progress, and recording are some of the features offered by this platform that are designed to help students improve their speaking skills. There is interesting material in each of the main aspects that can be studied to develop your conversational skills. In the Lessons section, those wishing to improve their conversational skills can use the elements of this content to explore and practice their conversational abilities.</w:t>
      </w:r>
    </w:p>
    <w:p w14:paraId="37D612B2" w14:textId="77777777" w:rsidR="00D07576" w:rsidRPr="00D07576" w:rsidRDefault="00D07576" w:rsidP="00D07576">
      <w:pPr>
        <w:numPr>
          <w:ilvl w:val="0"/>
          <w:numId w:val="3"/>
        </w:numPr>
        <w:shd w:val="clear" w:color="auto" w:fill="FFFFFF"/>
        <w:spacing w:after="0" w:line="240" w:lineRule="auto"/>
        <w:ind w:left="1440"/>
        <w:rPr>
          <w:rFonts w:ascii="PT Serif" w:eastAsia="Times New Roman" w:hAnsi="PT Serif" w:cs="Times New Roman"/>
          <w:color w:val="333333"/>
          <w:kern w:val="0"/>
          <w:lang w:eastAsia="aa-ET"/>
          <w14:ligatures w14:val="none"/>
        </w:rPr>
      </w:pPr>
      <w:r w:rsidRPr="00D07576">
        <w:rPr>
          <w:rFonts w:ascii="PT Serif" w:eastAsia="Times New Roman" w:hAnsi="PT Serif" w:cs="Times New Roman"/>
          <w:color w:val="333333"/>
          <w:kern w:val="0"/>
          <w:lang w:eastAsia="aa-ET"/>
          <w14:ligatures w14:val="none"/>
        </w:rPr>
        <w:t>Chatbot.</w:t>
      </w:r>
    </w:p>
    <w:p w14:paraId="2A97F980" w14:textId="45425909" w:rsidR="00D07576" w:rsidRPr="00D07576" w:rsidRDefault="00D07576" w:rsidP="00D07576">
      <w:pPr>
        <w:shd w:val="clear" w:color="auto" w:fill="FFFFFF"/>
        <w:spacing w:after="0" w:line="300" w:lineRule="atLeast"/>
        <w:rPr>
          <w:rFonts w:ascii="PT Serif" w:eastAsia="Times New Roman" w:hAnsi="PT Serif" w:cs="Times New Roman"/>
          <w:color w:val="373737"/>
          <w:kern w:val="0"/>
          <w:lang w:eastAsia="aa-ET"/>
          <w14:ligatures w14:val="none"/>
        </w:rPr>
      </w:pPr>
      <w:r w:rsidRPr="00D07576">
        <w:rPr>
          <w:rFonts w:ascii="PT Serif" w:eastAsia="Times New Roman" w:hAnsi="PT Serif" w:cs="Times New Roman"/>
          <w:color w:val="373737"/>
          <w:kern w:val="0"/>
          <w:lang w:eastAsia="aa-ET"/>
          <w14:ligatures w14:val="none"/>
        </w:rPr>
        <w:t>Chatbots can improve people’s conversational abilities, contributing to the fluent and confident use of English in everyday life. One of the significant advantages is the instant feedback they provide, which allows you to instantly eliminate mistakes in grammar, vocabulary, and pronunciation. This method allows you to more effectively identify and correct errors. Presenting new terms in context and providing exercises for reinforcement helps to enlarge vocabulary.</w:t>
      </w:r>
    </w:p>
    <w:p w14:paraId="234B7E3E" w14:textId="77777777" w:rsidR="00D07576" w:rsidRPr="00D07576" w:rsidRDefault="00D07576" w:rsidP="00D07576">
      <w:pPr>
        <w:shd w:val="clear" w:color="auto" w:fill="FFFFFF"/>
        <w:spacing w:after="150" w:line="300" w:lineRule="atLeast"/>
        <w:rPr>
          <w:rFonts w:ascii="PT Serif" w:eastAsia="Times New Roman" w:hAnsi="PT Serif" w:cs="Times New Roman"/>
          <w:color w:val="373737"/>
          <w:kern w:val="0"/>
          <w:lang w:eastAsia="aa-ET"/>
          <w14:ligatures w14:val="none"/>
        </w:rPr>
      </w:pPr>
      <w:r w:rsidRPr="00D07576">
        <w:rPr>
          <w:rFonts w:ascii="PT Serif" w:eastAsia="Times New Roman" w:hAnsi="PT Serif" w:cs="Times New Roman"/>
          <w:color w:val="373737"/>
          <w:kern w:val="0"/>
          <w:lang w:eastAsia="aa-ET"/>
          <w14:ligatures w14:val="none"/>
        </w:rPr>
        <w:t>Some chatbots surpass the level of language proficiency by integrating cultural elements into discussions, helping students understand cultural nuances and their origins. They can provide important information about areas that may require more attention, thanks to their assessment and progress tracking functions. For example, when testing speaking skills in their academic groups, my colleagues concluded that students practicing the language at MondlyVR had a 65 % improvement in conversational abilities to perceive a foreign language environment compared to using standard audio and video materials.</w:t>
      </w:r>
    </w:p>
    <w:p w14:paraId="2738056D" w14:textId="696AD180" w:rsidR="00D07576" w:rsidRPr="00D07576" w:rsidRDefault="00D07576" w:rsidP="00D07576">
      <w:pPr>
        <w:pStyle w:val="a7"/>
        <w:numPr>
          <w:ilvl w:val="0"/>
          <w:numId w:val="3"/>
        </w:numPr>
        <w:shd w:val="clear" w:color="auto" w:fill="FFFFFF"/>
        <w:spacing w:after="0" w:line="240" w:lineRule="auto"/>
        <w:rPr>
          <w:rFonts w:ascii="PT Serif" w:eastAsia="Times New Roman" w:hAnsi="PT Serif" w:cs="Times New Roman"/>
          <w:color w:val="333333"/>
          <w:kern w:val="0"/>
          <w:lang w:eastAsia="aa-ET"/>
          <w14:ligatures w14:val="none"/>
        </w:rPr>
      </w:pPr>
      <w:r w:rsidRPr="00D07576">
        <w:rPr>
          <w:rFonts w:ascii="PT Serif" w:eastAsia="Times New Roman" w:hAnsi="PT Serif" w:cs="Times New Roman"/>
          <w:color w:val="333333"/>
          <w:kern w:val="0"/>
          <w:lang w:eastAsia="aa-ET"/>
          <w14:ligatures w14:val="none"/>
        </w:rPr>
        <w:t>ChatGPT.</w:t>
      </w:r>
    </w:p>
    <w:p w14:paraId="2B34F799" w14:textId="30BBF484" w:rsidR="00D07576" w:rsidRPr="00D07576" w:rsidRDefault="00D07576" w:rsidP="00D07576">
      <w:pPr>
        <w:shd w:val="clear" w:color="auto" w:fill="FFFFFF"/>
        <w:spacing w:after="0" w:line="300" w:lineRule="atLeast"/>
        <w:rPr>
          <w:rFonts w:ascii="PT Serif" w:eastAsia="Times New Roman" w:hAnsi="PT Serif" w:cs="Times New Roman"/>
          <w:color w:val="373737"/>
          <w:kern w:val="0"/>
          <w:lang w:eastAsia="aa-ET"/>
          <w14:ligatures w14:val="none"/>
        </w:rPr>
      </w:pPr>
      <w:r w:rsidRPr="00D07576">
        <w:rPr>
          <w:rFonts w:ascii="PT Serif" w:eastAsia="Times New Roman" w:hAnsi="PT Serif" w:cs="Times New Roman"/>
          <w:color w:val="373737"/>
          <w:kern w:val="0"/>
          <w:lang w:eastAsia="aa-ET"/>
          <w14:ligatures w14:val="none"/>
        </w:rPr>
        <w:t>Despite the mixed viewpoints and discussions among researchers about the use of AI-based tools that can assist students in completing written tasks, some authors still support this practice</w:t>
      </w:r>
      <w:bookmarkStart w:id="4" w:name="_ednref11"/>
      <w:r w:rsidRPr="00D07576">
        <w:rPr>
          <w:rFonts w:ascii="PT Serif" w:eastAsia="Times New Roman" w:hAnsi="PT Serif" w:cs="Times New Roman"/>
          <w:color w:val="373737"/>
          <w:kern w:val="0"/>
          <w:lang w:eastAsia="aa-ET"/>
          <w14:ligatures w14:val="none"/>
        </w:rPr>
        <w:fldChar w:fldCharType="begin"/>
      </w:r>
      <w:r w:rsidRPr="00D07576">
        <w:rPr>
          <w:rFonts w:ascii="PT Serif" w:eastAsia="Times New Roman" w:hAnsi="PT Serif" w:cs="Times New Roman"/>
          <w:color w:val="373737"/>
          <w:kern w:val="0"/>
          <w:lang w:eastAsia="aa-ET"/>
          <w14:ligatures w14:val="none"/>
        </w:rPr>
        <w:instrText>HYPERLINK "https://mir-zakona.kz/the-role-of-artificial-intelligence-in-teaching-english-in-a-non-linguistic-university/" \l "_edn11"</w:instrText>
      </w:r>
      <w:r w:rsidRPr="00D07576">
        <w:rPr>
          <w:rFonts w:ascii="PT Serif" w:eastAsia="Times New Roman" w:hAnsi="PT Serif" w:cs="Times New Roman"/>
          <w:color w:val="373737"/>
          <w:kern w:val="0"/>
          <w:lang w:eastAsia="aa-ET"/>
          <w14:ligatures w14:val="none"/>
        </w:rPr>
        <w:fldChar w:fldCharType="end"/>
      </w:r>
      <w:bookmarkEnd w:id="4"/>
      <w:r w:rsidRPr="00D07576">
        <w:rPr>
          <w:rFonts w:ascii="PT Serif" w:eastAsia="Times New Roman" w:hAnsi="PT Serif" w:cs="Times New Roman"/>
          <w:color w:val="373737"/>
          <w:kern w:val="0"/>
          <w:lang w:eastAsia="aa-ET"/>
          <w14:ligatures w14:val="none"/>
        </w:rPr>
        <w:t>. AI-enabled text assistants such as Grammarly and LanguageTool usually analyze prepared texts and offer recommendations on how they can be improved based on spelling, punctuation, grammar, and style.</w:t>
      </w:r>
    </w:p>
    <w:p w14:paraId="2A0B699F" w14:textId="77777777" w:rsidR="00D07576" w:rsidRPr="00D07576" w:rsidRDefault="00D07576" w:rsidP="00D07576">
      <w:pPr>
        <w:shd w:val="clear" w:color="auto" w:fill="FFFFFF"/>
        <w:spacing w:after="150" w:line="300" w:lineRule="atLeast"/>
        <w:rPr>
          <w:rFonts w:ascii="PT Serif" w:eastAsia="Times New Roman" w:hAnsi="PT Serif" w:cs="Times New Roman"/>
          <w:color w:val="373737"/>
          <w:kern w:val="0"/>
          <w:lang w:eastAsia="aa-ET"/>
          <w14:ligatures w14:val="none"/>
        </w:rPr>
      </w:pPr>
      <w:r w:rsidRPr="00D07576">
        <w:rPr>
          <w:rFonts w:ascii="PT Serif" w:eastAsia="Times New Roman" w:hAnsi="PT Serif" w:cs="Times New Roman"/>
          <w:color w:val="373737"/>
          <w:kern w:val="0"/>
          <w:lang w:eastAsia="aa-ET"/>
          <w14:ligatures w14:val="none"/>
        </w:rPr>
        <w:t>This tool allows students to focus more on the creative aspects and help them produce more professionally accurate texts in accordance with their specialty. As a result of regular use of the Grammarly and LanguageTool platforms, it was revealed that students showed a 60% improvement in writing skills compared to traditional written assignments offered by the teacher in the classroom.</w:t>
      </w:r>
    </w:p>
    <w:p w14:paraId="259FC20D" w14:textId="6E9AF9EC" w:rsidR="00D07576" w:rsidRPr="00D07576" w:rsidRDefault="00D07576" w:rsidP="00D07576">
      <w:pPr>
        <w:pStyle w:val="a7"/>
        <w:numPr>
          <w:ilvl w:val="0"/>
          <w:numId w:val="3"/>
        </w:numPr>
        <w:shd w:val="clear" w:color="auto" w:fill="FFFFFF"/>
        <w:spacing w:after="0" w:line="240" w:lineRule="auto"/>
        <w:rPr>
          <w:rFonts w:ascii="PT Serif" w:eastAsia="Times New Roman" w:hAnsi="PT Serif" w:cs="Times New Roman"/>
          <w:color w:val="333333"/>
          <w:kern w:val="0"/>
          <w:lang w:eastAsia="aa-ET"/>
          <w14:ligatures w14:val="none"/>
        </w:rPr>
      </w:pPr>
      <w:r w:rsidRPr="00D07576">
        <w:rPr>
          <w:rFonts w:ascii="PT Serif" w:eastAsia="Times New Roman" w:hAnsi="PT Serif" w:cs="Times New Roman"/>
          <w:color w:val="333333"/>
          <w:kern w:val="0"/>
          <w:lang w:eastAsia="aa-ET"/>
          <w14:ligatures w14:val="none"/>
        </w:rPr>
        <w:t>Gaming and Interactive Education.</w:t>
      </w:r>
    </w:p>
    <w:p w14:paraId="7CE43819" w14:textId="77777777" w:rsidR="00D07576" w:rsidRPr="00D07576" w:rsidRDefault="00D07576" w:rsidP="00D07576">
      <w:pPr>
        <w:shd w:val="clear" w:color="auto" w:fill="FFFFFF"/>
        <w:spacing w:after="150" w:line="300" w:lineRule="atLeast"/>
        <w:rPr>
          <w:rFonts w:ascii="PT Serif" w:eastAsia="Times New Roman" w:hAnsi="PT Serif" w:cs="Times New Roman"/>
          <w:color w:val="373737"/>
          <w:kern w:val="0"/>
          <w:lang w:eastAsia="aa-ET"/>
          <w14:ligatures w14:val="none"/>
        </w:rPr>
      </w:pPr>
      <w:r w:rsidRPr="00D07576">
        <w:rPr>
          <w:rFonts w:ascii="PT Serif" w:eastAsia="Times New Roman" w:hAnsi="PT Serif" w:cs="Times New Roman"/>
          <w:color w:val="373737"/>
          <w:kern w:val="0"/>
          <w:lang w:eastAsia="aa-ET"/>
          <w14:ligatures w14:val="none"/>
        </w:rPr>
        <w:t>Gamification is proved to be a useful tool in the area of education. By means of AI, gamification elements can be added to language learning applications, which will increase students’ motivation and engagement. Quizlet is a widely used AI-enhanced tool for learning and memorizing vocabulary using flashcards and various learning modes. Its interactive features make it popular among foreign language learners. For instance, students can take part in interactive games such as «Match» and «Crime Detection»”, which contribute to the dynamic development of language skills and increase interest in the foreign language they are learning.</w:t>
      </w:r>
    </w:p>
    <w:p w14:paraId="5A491872" w14:textId="77777777" w:rsidR="00D07576" w:rsidRPr="00D07576" w:rsidRDefault="00D07576" w:rsidP="00D07576">
      <w:pPr>
        <w:shd w:val="clear" w:color="auto" w:fill="FFFFFF"/>
        <w:spacing w:after="150" w:line="300" w:lineRule="atLeast"/>
        <w:rPr>
          <w:rFonts w:ascii="PT Serif" w:eastAsia="Times New Roman" w:hAnsi="PT Serif" w:cs="Times New Roman"/>
          <w:color w:val="373737"/>
          <w:kern w:val="0"/>
          <w:lang w:eastAsia="aa-ET"/>
          <w14:ligatures w14:val="none"/>
        </w:rPr>
      </w:pPr>
      <w:r w:rsidRPr="00D07576">
        <w:rPr>
          <w:rFonts w:ascii="PT Serif" w:eastAsia="Times New Roman" w:hAnsi="PT Serif" w:cs="Times New Roman"/>
          <w:color w:val="373737"/>
          <w:kern w:val="0"/>
          <w:lang w:eastAsia="aa-ET"/>
          <w14:ligatures w14:val="none"/>
        </w:rPr>
        <w:lastRenderedPageBreak/>
        <w:t>Similarly, students can take part in a role-playing game in order to practice the skills of dialogical foreign language speech or undergo a trial interview using Chat GPRS elaborated by the OpenAI:</w:t>
      </w:r>
    </w:p>
    <w:p w14:paraId="2927734E" w14:textId="77777777" w:rsidR="00D07576" w:rsidRPr="00D07576" w:rsidRDefault="00D07576" w:rsidP="00D07576">
      <w:pPr>
        <w:shd w:val="clear" w:color="auto" w:fill="FFFFFF"/>
        <w:spacing w:after="0" w:line="300" w:lineRule="atLeast"/>
        <w:rPr>
          <w:rFonts w:ascii="PT Serif" w:eastAsia="Times New Roman" w:hAnsi="PT Serif" w:cs="Times New Roman"/>
          <w:color w:val="373737"/>
          <w:kern w:val="0"/>
          <w:lang w:eastAsia="aa-ET"/>
          <w14:ligatures w14:val="none"/>
        </w:rPr>
      </w:pPr>
      <w:r w:rsidRPr="00D07576">
        <w:rPr>
          <w:rFonts w:ascii="PT Serif" w:eastAsia="Times New Roman" w:hAnsi="PT Serif" w:cs="Times New Roman"/>
          <w:b/>
          <w:bCs/>
          <w:color w:val="373737"/>
          <w:kern w:val="0"/>
          <w:lang w:eastAsia="aa-ET"/>
          <w14:ligatures w14:val="none"/>
        </w:rPr>
        <w:t>Conclusion. </w:t>
      </w:r>
      <w:r w:rsidRPr="00D07576">
        <w:rPr>
          <w:rFonts w:ascii="PT Serif" w:eastAsia="Times New Roman" w:hAnsi="PT Serif" w:cs="Times New Roman"/>
          <w:color w:val="373737"/>
          <w:kern w:val="0"/>
          <w:lang w:eastAsia="aa-ET"/>
          <w14:ligatures w14:val="none"/>
        </w:rPr>
        <w:t>The development of computer technology and mobile phones opens up prospects for increasing opportunities for many people around the world and expanding the use of AI. Digital learning technology also relies heavily on individual material tailored to each individual student. We currently have access to AI and adaptive systems based on big data. There is a possibility to choose an effective method of learning English based on the requirements and accessibility of each user.</w:t>
      </w:r>
    </w:p>
    <w:p w14:paraId="697F3201" w14:textId="77777777" w:rsidR="00D07576" w:rsidRPr="00D07576" w:rsidRDefault="00D07576" w:rsidP="00D07576">
      <w:pPr>
        <w:shd w:val="clear" w:color="auto" w:fill="FFFFFF"/>
        <w:spacing w:after="150" w:line="300" w:lineRule="atLeast"/>
        <w:rPr>
          <w:rFonts w:ascii="PT Serif" w:eastAsia="Times New Roman" w:hAnsi="PT Serif" w:cs="Times New Roman"/>
          <w:color w:val="373737"/>
          <w:kern w:val="0"/>
          <w:lang w:eastAsia="aa-ET"/>
          <w14:ligatures w14:val="none"/>
        </w:rPr>
      </w:pPr>
      <w:r w:rsidRPr="00D07576">
        <w:rPr>
          <w:rFonts w:ascii="PT Serif" w:eastAsia="Times New Roman" w:hAnsi="PT Serif" w:cs="Times New Roman"/>
          <w:color w:val="373737"/>
          <w:kern w:val="0"/>
          <w:lang w:eastAsia="aa-ET"/>
          <w14:ligatures w14:val="none"/>
        </w:rPr>
        <w:t>Although AI can completely change the way English is taught, it is important take into consideration that highly qualified teachers are needed to provide context, emotional support, and a personalized approach that AI cannot fully replicate. The best conditions for language learning are probably those that combine AI advantages, along with the knowledge and participation of qualified teachers working with students in classrooms in different educational institutions.</w:t>
      </w:r>
    </w:p>
    <w:p w14:paraId="4FAE32D2" w14:textId="77777777" w:rsidR="00D07576" w:rsidRPr="00D07576" w:rsidRDefault="00D07576" w:rsidP="00D07576">
      <w:pPr>
        <w:shd w:val="clear" w:color="auto" w:fill="FFFFFF"/>
        <w:spacing w:after="150" w:line="300" w:lineRule="atLeast"/>
        <w:rPr>
          <w:rFonts w:ascii="PT Serif" w:eastAsia="Times New Roman" w:hAnsi="PT Serif" w:cs="Times New Roman"/>
          <w:color w:val="373737"/>
          <w:kern w:val="0"/>
          <w:lang w:eastAsia="aa-ET"/>
          <w14:ligatures w14:val="none"/>
        </w:rPr>
      </w:pPr>
      <w:r w:rsidRPr="00D07576">
        <w:rPr>
          <w:rFonts w:ascii="PT Serif" w:eastAsia="Times New Roman" w:hAnsi="PT Serif" w:cs="Times New Roman"/>
          <w:color w:val="373737"/>
          <w:kern w:val="0"/>
          <w:lang w:eastAsia="aa-ET"/>
          <w14:ligatures w14:val="none"/>
        </w:rPr>
        <w:t>It must be remembered that the implementation of AI in ELT is fraught with certain obstacles and challenges. The most obvious concerns relate to ethical considerations such as data privacy, the availability of AI-based tools to all students, and the use of AI tools to complete written assignments.</w:t>
      </w:r>
    </w:p>
    <w:p w14:paraId="68E06FB0" w14:textId="77777777" w:rsidR="00D07576" w:rsidRPr="00D07576" w:rsidRDefault="00D07576" w:rsidP="00D07576">
      <w:pPr>
        <w:shd w:val="clear" w:color="auto" w:fill="FFFFFF"/>
        <w:spacing w:after="150" w:line="300" w:lineRule="atLeast"/>
        <w:rPr>
          <w:rFonts w:ascii="PT Serif" w:eastAsia="Times New Roman" w:hAnsi="PT Serif" w:cs="Times New Roman"/>
          <w:color w:val="373737"/>
          <w:kern w:val="0"/>
          <w:lang w:eastAsia="aa-ET"/>
          <w14:ligatures w14:val="none"/>
        </w:rPr>
      </w:pPr>
      <w:r w:rsidRPr="00D07576">
        <w:rPr>
          <w:rFonts w:ascii="PT Serif" w:eastAsia="Times New Roman" w:hAnsi="PT Serif" w:cs="Times New Roman"/>
          <w:color w:val="373737"/>
          <w:kern w:val="0"/>
          <w:lang w:eastAsia="aa-ET"/>
          <w14:ligatures w14:val="none"/>
        </w:rPr>
        <w:t>Thus, in order to fully reveal the potential of AI in teaching English and at the same time reduce possible risks and difficulties, a balanced approach is extremely significant. Foreign language teachers should use AI as an additional tool, rather than as a substitute for learning and interacting with humans, combining the benefits of AI technology with their own experience and knowledge.</w:t>
      </w:r>
    </w:p>
    <w:p w14:paraId="0529A522" w14:textId="77777777" w:rsidR="00D07576" w:rsidRPr="00D07576" w:rsidRDefault="00D07576" w:rsidP="00D07576">
      <w:pPr>
        <w:shd w:val="clear" w:color="auto" w:fill="FFFFFF"/>
        <w:spacing w:after="0" w:line="300" w:lineRule="atLeast"/>
        <w:rPr>
          <w:rFonts w:ascii="PT Serif" w:eastAsia="Times New Roman" w:hAnsi="PT Serif" w:cs="Times New Roman"/>
          <w:color w:val="373737"/>
          <w:kern w:val="0"/>
          <w:lang w:eastAsia="aa-ET"/>
          <w14:ligatures w14:val="none"/>
        </w:rPr>
      </w:pPr>
      <w:r w:rsidRPr="00D07576">
        <w:rPr>
          <w:rFonts w:ascii="PT Serif" w:eastAsia="Times New Roman" w:hAnsi="PT Serif" w:cs="Times New Roman"/>
          <w:b/>
          <w:bCs/>
          <w:color w:val="373737"/>
          <w:kern w:val="0"/>
          <w:lang w:eastAsia="aa-ET"/>
          <w14:ligatures w14:val="none"/>
        </w:rPr>
        <w:t> </w:t>
      </w:r>
    </w:p>
    <w:p w14:paraId="5B340933" w14:textId="77777777" w:rsidR="00747C9E" w:rsidRDefault="00747C9E"/>
    <w:sectPr w:rsidR="00747C9E" w:rsidSect="00BA7EB0">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20365" w14:textId="77777777" w:rsidR="002341C4" w:rsidRDefault="002341C4" w:rsidP="00BA7EB0">
      <w:pPr>
        <w:spacing w:after="0" w:line="240" w:lineRule="auto"/>
      </w:pPr>
      <w:r>
        <w:separator/>
      </w:r>
    </w:p>
  </w:endnote>
  <w:endnote w:type="continuationSeparator" w:id="0">
    <w:p w14:paraId="3FEB267E" w14:textId="77777777" w:rsidR="002341C4" w:rsidRDefault="002341C4" w:rsidP="00BA7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T Serif">
    <w:altName w:val="Times New Roman"/>
    <w:charset w:val="CC"/>
    <w:family w:val="roman"/>
    <w:pitch w:val="variable"/>
    <w:sig w:usb0="00000001" w:usb1="5000204B" w:usb2="0000000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B6E39" w14:textId="77777777" w:rsidR="002341C4" w:rsidRDefault="002341C4" w:rsidP="00BA7EB0">
      <w:pPr>
        <w:spacing w:after="0" w:line="240" w:lineRule="auto"/>
      </w:pPr>
      <w:r>
        <w:separator/>
      </w:r>
    </w:p>
  </w:footnote>
  <w:footnote w:type="continuationSeparator" w:id="0">
    <w:p w14:paraId="46B33B1D" w14:textId="77777777" w:rsidR="002341C4" w:rsidRDefault="002341C4" w:rsidP="00BA7E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E5119"/>
    <w:multiLevelType w:val="multilevel"/>
    <w:tmpl w:val="C14620C4"/>
    <w:lvl w:ilvl="0">
      <w:start w:val="2"/>
      <w:numFmt w:val="decimal"/>
      <w:lvlText w:val="%1."/>
      <w:lvlJc w:val="left"/>
      <w:pPr>
        <w:tabs>
          <w:tab w:val="num" w:pos="2204"/>
        </w:tabs>
        <w:ind w:left="2204" w:hanging="360"/>
      </w:pPr>
    </w:lvl>
    <w:lvl w:ilvl="1" w:tentative="1">
      <w:start w:val="1"/>
      <w:numFmt w:val="decimal"/>
      <w:lvlText w:val="%2."/>
      <w:lvlJc w:val="left"/>
      <w:pPr>
        <w:tabs>
          <w:tab w:val="num" w:pos="2924"/>
        </w:tabs>
        <w:ind w:left="2924" w:hanging="360"/>
      </w:pPr>
    </w:lvl>
    <w:lvl w:ilvl="2" w:tentative="1">
      <w:start w:val="1"/>
      <w:numFmt w:val="decimal"/>
      <w:lvlText w:val="%3."/>
      <w:lvlJc w:val="left"/>
      <w:pPr>
        <w:tabs>
          <w:tab w:val="num" w:pos="3644"/>
        </w:tabs>
        <w:ind w:left="3644" w:hanging="360"/>
      </w:pPr>
    </w:lvl>
    <w:lvl w:ilvl="3" w:tentative="1">
      <w:start w:val="1"/>
      <w:numFmt w:val="decimal"/>
      <w:lvlText w:val="%4."/>
      <w:lvlJc w:val="left"/>
      <w:pPr>
        <w:tabs>
          <w:tab w:val="num" w:pos="4364"/>
        </w:tabs>
        <w:ind w:left="4364" w:hanging="360"/>
      </w:pPr>
    </w:lvl>
    <w:lvl w:ilvl="4" w:tentative="1">
      <w:start w:val="1"/>
      <w:numFmt w:val="decimal"/>
      <w:lvlText w:val="%5."/>
      <w:lvlJc w:val="left"/>
      <w:pPr>
        <w:tabs>
          <w:tab w:val="num" w:pos="5084"/>
        </w:tabs>
        <w:ind w:left="5084" w:hanging="360"/>
      </w:pPr>
    </w:lvl>
    <w:lvl w:ilvl="5" w:tentative="1">
      <w:start w:val="1"/>
      <w:numFmt w:val="decimal"/>
      <w:lvlText w:val="%6."/>
      <w:lvlJc w:val="left"/>
      <w:pPr>
        <w:tabs>
          <w:tab w:val="num" w:pos="5804"/>
        </w:tabs>
        <w:ind w:left="5804" w:hanging="360"/>
      </w:pPr>
    </w:lvl>
    <w:lvl w:ilvl="6" w:tentative="1">
      <w:start w:val="1"/>
      <w:numFmt w:val="decimal"/>
      <w:lvlText w:val="%7."/>
      <w:lvlJc w:val="left"/>
      <w:pPr>
        <w:tabs>
          <w:tab w:val="num" w:pos="6524"/>
        </w:tabs>
        <w:ind w:left="6524" w:hanging="360"/>
      </w:pPr>
    </w:lvl>
    <w:lvl w:ilvl="7" w:tentative="1">
      <w:start w:val="1"/>
      <w:numFmt w:val="decimal"/>
      <w:lvlText w:val="%8."/>
      <w:lvlJc w:val="left"/>
      <w:pPr>
        <w:tabs>
          <w:tab w:val="num" w:pos="7244"/>
        </w:tabs>
        <w:ind w:left="7244" w:hanging="360"/>
      </w:pPr>
    </w:lvl>
    <w:lvl w:ilvl="8" w:tentative="1">
      <w:start w:val="1"/>
      <w:numFmt w:val="decimal"/>
      <w:lvlText w:val="%9."/>
      <w:lvlJc w:val="left"/>
      <w:pPr>
        <w:tabs>
          <w:tab w:val="num" w:pos="7964"/>
        </w:tabs>
        <w:ind w:left="7964" w:hanging="360"/>
      </w:pPr>
    </w:lvl>
  </w:abstractNum>
  <w:abstractNum w:abstractNumId="1" w15:restartNumberingAfterBreak="0">
    <w:nsid w:val="1A1C4BC0"/>
    <w:multiLevelType w:val="multilevel"/>
    <w:tmpl w:val="80E8C7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3D7942"/>
    <w:multiLevelType w:val="multilevel"/>
    <w:tmpl w:val="84D2E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090D28"/>
    <w:multiLevelType w:val="multilevel"/>
    <w:tmpl w:val="B56A2D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F054AA"/>
    <w:multiLevelType w:val="multilevel"/>
    <w:tmpl w:val="8B0A86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156620"/>
    <w:multiLevelType w:val="multilevel"/>
    <w:tmpl w:val="283A84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C9E"/>
    <w:rsid w:val="00022D86"/>
    <w:rsid w:val="002341C4"/>
    <w:rsid w:val="005038D7"/>
    <w:rsid w:val="00747C9E"/>
    <w:rsid w:val="00782547"/>
    <w:rsid w:val="00BA7EB0"/>
    <w:rsid w:val="00D07576"/>
    <w:rsid w:val="00D749A1"/>
    <w:rsid w:val="00EE710F"/>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F4E90"/>
  <w15:chartTrackingRefBased/>
  <w15:docId w15:val="{6A30DD4D-388D-4A09-B7BC-7379EB5A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47C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47C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47C9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47C9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47C9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47C9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47C9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47C9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47C9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7C9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47C9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47C9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47C9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47C9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47C9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47C9E"/>
    <w:rPr>
      <w:rFonts w:eastAsiaTheme="majorEastAsia" w:cstheme="majorBidi"/>
      <w:color w:val="595959" w:themeColor="text1" w:themeTint="A6"/>
    </w:rPr>
  </w:style>
  <w:style w:type="character" w:customStyle="1" w:styleId="80">
    <w:name w:val="Заголовок 8 Знак"/>
    <w:basedOn w:val="a0"/>
    <w:link w:val="8"/>
    <w:uiPriority w:val="9"/>
    <w:semiHidden/>
    <w:rsid w:val="00747C9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47C9E"/>
    <w:rPr>
      <w:rFonts w:eastAsiaTheme="majorEastAsia" w:cstheme="majorBidi"/>
      <w:color w:val="272727" w:themeColor="text1" w:themeTint="D8"/>
    </w:rPr>
  </w:style>
  <w:style w:type="paragraph" w:styleId="a3">
    <w:name w:val="Title"/>
    <w:basedOn w:val="a"/>
    <w:next w:val="a"/>
    <w:link w:val="a4"/>
    <w:uiPriority w:val="10"/>
    <w:qFormat/>
    <w:rsid w:val="00747C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747C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7C9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47C9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47C9E"/>
    <w:pPr>
      <w:spacing w:before="160"/>
      <w:jc w:val="center"/>
    </w:pPr>
    <w:rPr>
      <w:i/>
      <w:iCs/>
      <w:color w:val="404040" w:themeColor="text1" w:themeTint="BF"/>
    </w:rPr>
  </w:style>
  <w:style w:type="character" w:customStyle="1" w:styleId="22">
    <w:name w:val="Цитата 2 Знак"/>
    <w:basedOn w:val="a0"/>
    <w:link w:val="21"/>
    <w:uiPriority w:val="29"/>
    <w:rsid w:val="00747C9E"/>
    <w:rPr>
      <w:i/>
      <w:iCs/>
      <w:color w:val="404040" w:themeColor="text1" w:themeTint="BF"/>
    </w:rPr>
  </w:style>
  <w:style w:type="paragraph" w:styleId="a7">
    <w:name w:val="List Paragraph"/>
    <w:basedOn w:val="a"/>
    <w:uiPriority w:val="34"/>
    <w:qFormat/>
    <w:rsid w:val="00747C9E"/>
    <w:pPr>
      <w:ind w:left="720"/>
      <w:contextualSpacing/>
    </w:pPr>
  </w:style>
  <w:style w:type="character" w:styleId="a8">
    <w:name w:val="Intense Emphasis"/>
    <w:basedOn w:val="a0"/>
    <w:uiPriority w:val="21"/>
    <w:qFormat/>
    <w:rsid w:val="00747C9E"/>
    <w:rPr>
      <w:i/>
      <w:iCs/>
      <w:color w:val="2F5496" w:themeColor="accent1" w:themeShade="BF"/>
    </w:rPr>
  </w:style>
  <w:style w:type="paragraph" w:styleId="a9">
    <w:name w:val="Intense Quote"/>
    <w:basedOn w:val="a"/>
    <w:next w:val="a"/>
    <w:link w:val="aa"/>
    <w:uiPriority w:val="30"/>
    <w:qFormat/>
    <w:rsid w:val="00747C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47C9E"/>
    <w:rPr>
      <w:i/>
      <w:iCs/>
      <w:color w:val="2F5496" w:themeColor="accent1" w:themeShade="BF"/>
    </w:rPr>
  </w:style>
  <w:style w:type="character" w:styleId="ab">
    <w:name w:val="Intense Reference"/>
    <w:basedOn w:val="a0"/>
    <w:uiPriority w:val="32"/>
    <w:qFormat/>
    <w:rsid w:val="00747C9E"/>
    <w:rPr>
      <w:b/>
      <w:bCs/>
      <w:smallCaps/>
      <w:color w:val="2F5496" w:themeColor="accent1" w:themeShade="BF"/>
      <w:spacing w:val="5"/>
    </w:rPr>
  </w:style>
  <w:style w:type="paragraph" w:styleId="ac">
    <w:name w:val="header"/>
    <w:basedOn w:val="a"/>
    <w:link w:val="ad"/>
    <w:uiPriority w:val="99"/>
    <w:unhideWhenUsed/>
    <w:rsid w:val="00BA7EB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A7EB0"/>
  </w:style>
  <w:style w:type="paragraph" w:styleId="ae">
    <w:name w:val="footer"/>
    <w:basedOn w:val="a"/>
    <w:link w:val="af"/>
    <w:uiPriority w:val="99"/>
    <w:unhideWhenUsed/>
    <w:rsid w:val="00BA7EB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A7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1329</Words>
  <Characters>7581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Aslan Pazayev</dc:creator>
  <cp:keywords/>
  <dc:description/>
  <cp:lastModifiedBy>admin</cp:lastModifiedBy>
  <cp:revision>8</cp:revision>
  <dcterms:created xsi:type="dcterms:W3CDTF">2025-09-23T17:00:00Z</dcterms:created>
  <dcterms:modified xsi:type="dcterms:W3CDTF">2025-09-24T07:46:00Z</dcterms:modified>
</cp:coreProperties>
</file>